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ПОКАНА</w:t>
      </w: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/>
        </w:rPr>
        <w:footnoteReference w:id="1"/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ОБЩО СЪБРАНИЕ НА СОБСТВЕНИЦИТЕ НА ЕТАЖНАТА СОБСТВЕНОСТ/ЕТАЖНИТЕ СОБСТВЕНОСТИ</w:t>
      </w: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/>
        </w:rPr>
        <w:footnoteReference w:id="2"/>
      </w: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(УЧРЕДИТЕЛНО СЪБРАНИЕ)</w:t>
      </w:r>
    </w:p>
    <w:p w:rsidR="00E97956" w:rsidRPr="00E97956" w:rsidRDefault="00E97956" w:rsidP="00E9795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E9795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сградата: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…………………………………………………………………………………...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26, ал. 1 от ЗУЕС се 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свиква общо събрание на собствениците (учредително събрание) 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……………………. 201.. г. от …………………….. часа, в ………….. </w:t>
      </w:r>
      <w:r w:rsidRPr="00E979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място, което ще се проведе събранието) 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следния дневен ред: 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решение за учредяване на Сдружение на собствениците (СС) и одобряване текста на Споразумение за създаване на СС;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на наименованието на СС;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 на Управител/Управителен съвет и контрольор;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Вземане на решение за разпределение на идеалните части от общите (при необходимост).</w:t>
      </w:r>
    </w:p>
    <w:p w:rsidR="00E97956" w:rsidRPr="00E97956" w:rsidRDefault="00E97956" w:rsidP="00E9795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E979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Приложение: проект на </w:t>
      </w: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Споразумение за създаване на СС</w:t>
      </w:r>
    </w:p>
    <w:p w:rsidR="00E97956" w:rsidRPr="00E97956" w:rsidRDefault="00E97956" w:rsidP="00E9795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7956" w:rsidRPr="00E97956" w:rsidRDefault="00E97956" w:rsidP="00E979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ПОКАНАТА Е ПОСТАВЕНА НА ВИДНО МЯСТО В СГРАДАТА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bg-BG"/>
        </w:rPr>
        <w:footnoteReference w:id="3"/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ВХОДНО ФОАЙЕ/ДЪСКА ЗА ОБЯВИ/ДРУГО МЯСТО ……………….. г. в ……………….. часа.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УС/Управител/и/Собственик/</w:t>
      </w:r>
      <w:proofErr w:type="spellStart"/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/име и фамилия, подпис/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53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 и фамилия, подпис/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53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 и фамилия, подпис/</w:t>
      </w:r>
    </w:p>
    <w:p w:rsidR="00E97956" w:rsidRPr="00E97956" w:rsidRDefault="00E97956" w:rsidP="00E97956">
      <w:pPr>
        <w:tabs>
          <w:tab w:val="left" w:pos="617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3C37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A6" w:rsidRDefault="00E64FA6" w:rsidP="00856C69">
      <w:pPr>
        <w:spacing w:after="0" w:line="240" w:lineRule="auto"/>
      </w:pPr>
      <w:r>
        <w:separator/>
      </w:r>
    </w:p>
  </w:endnote>
  <w:endnote w:type="continuationSeparator" w:id="0">
    <w:p w:rsidR="00E64FA6" w:rsidRDefault="00E64FA6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465F48" w:rsidRPr="00BF57DE" w:rsidRDefault="00465F48" w:rsidP="00465F48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BG16RFOP001-2.00</w:t>
        </w:r>
        <w:r w:rsidR="00571EF4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Pr="003B01E5">
          <w:rPr>
            <w:rFonts w:ascii="Times New Roman" w:hAnsi="Times New Roman" w:cs="Times New Roman"/>
            <w:b/>
            <w:sz w:val="18"/>
            <w:szCs w:val="18"/>
          </w:rPr>
          <w:t xml:space="preserve"> „Енергийна ефективност в периферните райони-</w:t>
        </w:r>
        <w:r w:rsidR="00571EF4">
          <w:rPr>
            <w:rFonts w:ascii="Times New Roman" w:hAnsi="Times New Roman" w:cs="Times New Roman"/>
            <w:b/>
            <w:sz w:val="18"/>
            <w:szCs w:val="18"/>
          </w:rPr>
          <w:t>3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2D7115" w:rsidRPr="002D7115">
          <w:rPr>
            <w:b/>
            <w:noProof/>
            <w:sz w:val="18"/>
            <w:szCs w:val="18"/>
          </w:rPr>
          <w:t>2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A6" w:rsidRDefault="00E64FA6" w:rsidP="00856C69">
      <w:pPr>
        <w:spacing w:after="0" w:line="240" w:lineRule="auto"/>
      </w:pPr>
      <w:r>
        <w:separator/>
      </w:r>
    </w:p>
  </w:footnote>
  <w:footnote w:type="continuationSeparator" w:id="0">
    <w:p w:rsidR="00E64FA6" w:rsidRDefault="00E64FA6" w:rsidP="00856C69">
      <w:pPr>
        <w:spacing w:after="0" w:line="240" w:lineRule="auto"/>
      </w:pPr>
      <w:r>
        <w:continuationSeparator/>
      </w:r>
    </w:p>
  </w:footnote>
  <w:footnote w:id="1">
    <w:p w:rsidR="00E97956" w:rsidRPr="0080204A" w:rsidRDefault="00E97956" w:rsidP="00E97956">
      <w:pPr>
        <w:pStyle w:val="FootnoteText"/>
        <w:snapToGrid w:val="0"/>
        <w:spacing w:after="120" w:line="240" w:lineRule="auto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Съгласно чл. 13 от ЗУЕС поканата се подписва от лицата, които свикват Общото събрание и се поставя на </w:t>
      </w:r>
      <w:r w:rsidRPr="0080204A">
        <w:rPr>
          <w:rFonts w:ascii="Times New Roman" w:hAnsi="Times New Roman"/>
          <w:noProof/>
          <w:lang w:val="bg-BG"/>
        </w:rPr>
        <w:t xml:space="preserve">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</w:t>
      </w:r>
      <w:r>
        <w:rPr>
          <w:rFonts w:ascii="Times New Roman" w:hAnsi="Times New Roman"/>
          <w:lang w:val="bg-BG"/>
        </w:rPr>
        <w:t>й</w:t>
      </w:r>
      <w:r w:rsidRPr="0080204A">
        <w:rPr>
          <w:rFonts w:ascii="Times New Roman" w:hAnsi="Times New Roman"/>
          <w:lang w:val="bg-BG"/>
        </w:rPr>
        <w:t>то отразява дискусията и взетите решения.</w:t>
      </w:r>
    </w:p>
  </w:footnote>
  <w:footnote w:id="2">
    <w:p w:rsidR="00E97956" w:rsidRPr="0080204A" w:rsidRDefault="00E97956" w:rsidP="00E97956">
      <w:pPr>
        <w:pStyle w:val="FootnoteText"/>
        <w:snapToGrid w:val="0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Ако блок-секцията е с повече от един вход.</w:t>
      </w:r>
    </w:p>
  </w:footnote>
  <w:footnote w:id="3">
    <w:p w:rsidR="00E97956" w:rsidRPr="0080204A" w:rsidRDefault="00E97956" w:rsidP="00E97956">
      <w:pPr>
        <w:pStyle w:val="FootnoteText"/>
        <w:snapToGrid w:val="0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В случай на повече от един вход покана се поставя на всеки вход.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  <w:lang w:eastAsia="ja-JP"/>
      </w:rPr>
      <w:drawing>
        <wp:inline distT="0" distB="0" distL="0" distR="0" wp14:anchorId="531920D9" wp14:editId="060E11DB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eastAsia="ja-JP"/>
      </w:rPr>
      <w:drawing>
        <wp:inline distT="0" distB="0" distL="0" distR="0" wp14:anchorId="64CFBD0C" wp14:editId="109461EF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95060E">
      <w:rPr>
        <w:i/>
      </w:rPr>
      <w:t>2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4DB"/>
    <w:multiLevelType w:val="hybridMultilevel"/>
    <w:tmpl w:val="68C276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15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65F48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1EF4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163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060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D39D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64FA6"/>
    <w:rsid w:val="00E73C0B"/>
    <w:rsid w:val="00E760A3"/>
    <w:rsid w:val="00E818EE"/>
    <w:rsid w:val="00E9058B"/>
    <w:rsid w:val="00E90A78"/>
    <w:rsid w:val="00E944FA"/>
    <w:rsid w:val="00E97956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E979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E97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D862-E59F-4AF3-B164-2B7BC13A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Djurina</cp:lastModifiedBy>
  <cp:revision>26</cp:revision>
  <dcterms:created xsi:type="dcterms:W3CDTF">2015-06-08T13:59:00Z</dcterms:created>
  <dcterms:modified xsi:type="dcterms:W3CDTF">2019-08-14T08:26:00Z</dcterms:modified>
</cp:coreProperties>
</file>