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D0" w:rsidRPr="006D2AD0" w:rsidRDefault="00E31C56" w:rsidP="006D2AD0">
      <w:pPr>
        <w:keepNext/>
        <w:jc w:val="center"/>
        <w:outlineLvl w:val="0"/>
        <w:rPr>
          <w:sz w:val="52"/>
          <w:szCs w:val="20"/>
          <w:u w:val="single"/>
          <w:lang w:eastAsia="en-US"/>
        </w:rPr>
      </w:pPr>
      <w:r>
        <w:rPr>
          <w:szCs w:val="20"/>
          <w:u w:val="single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5.05pt;width:52.75pt;height:47.9pt;z-index:251658240;visibility:visible;mso-wrap-edited:f">
            <v:imagedata r:id="rId4" o:title=""/>
            <w10:wrap side="largest"/>
          </v:shape>
          <o:OLEObject Type="Embed" ProgID="Word.Picture.8" ShapeID="_x0000_s1027" DrawAspect="Content" ObjectID="_1704805750" r:id="rId5"/>
        </w:object>
      </w:r>
      <w:r w:rsidR="006D2AD0" w:rsidRPr="006D2AD0">
        <w:rPr>
          <w:sz w:val="52"/>
          <w:szCs w:val="20"/>
          <w:u w:val="single"/>
          <w:lang w:eastAsia="en-US"/>
        </w:rPr>
        <w:t>ОБЩИНА</w:t>
      </w:r>
      <w:r w:rsidR="006D2AD0" w:rsidRPr="006D2AD0">
        <w:rPr>
          <w:sz w:val="52"/>
          <w:szCs w:val="20"/>
          <w:u w:val="single"/>
          <w:lang w:val="ru-RU" w:eastAsia="en-US"/>
        </w:rPr>
        <w:t xml:space="preserve">        </w:t>
      </w:r>
      <w:r w:rsidR="006D2AD0" w:rsidRPr="006D2AD0">
        <w:rPr>
          <w:sz w:val="52"/>
          <w:szCs w:val="20"/>
          <w:u w:val="single"/>
          <w:lang w:eastAsia="en-US"/>
        </w:rPr>
        <w:t>ТУТРАКАН</w:t>
      </w:r>
    </w:p>
    <w:p w:rsidR="006D2AD0" w:rsidRPr="006D2AD0" w:rsidRDefault="006D2AD0" w:rsidP="006D2AD0">
      <w:pPr>
        <w:keepNext/>
        <w:jc w:val="center"/>
        <w:outlineLvl w:val="1"/>
        <w:rPr>
          <w:rStyle w:val="a3"/>
          <w:b w:val="0"/>
          <w:bCs w:val="0"/>
          <w:i/>
          <w:sz w:val="20"/>
          <w:szCs w:val="20"/>
          <w:lang w:val="ru-RU" w:eastAsia="en-US"/>
        </w:rPr>
      </w:pPr>
      <w:r w:rsidRPr="006D2AD0">
        <w:rPr>
          <w:i/>
          <w:sz w:val="20"/>
          <w:szCs w:val="20"/>
          <w:lang w:eastAsia="en-US"/>
        </w:rPr>
        <w:t>7600 Тутракан, ул. “</w:t>
      </w:r>
      <w:proofErr w:type="spellStart"/>
      <w:r w:rsidRPr="006D2AD0">
        <w:rPr>
          <w:i/>
          <w:sz w:val="20"/>
          <w:szCs w:val="20"/>
          <w:lang w:eastAsia="en-US"/>
        </w:rPr>
        <w:t>Трансмариска</w:t>
      </w:r>
      <w:proofErr w:type="spellEnd"/>
      <w:r w:rsidRPr="006D2AD0">
        <w:rPr>
          <w:i/>
          <w:sz w:val="20"/>
          <w:szCs w:val="20"/>
          <w:lang w:eastAsia="en-US"/>
        </w:rPr>
        <w:t>” № 31, тел. 08</w:t>
      </w:r>
      <w:r w:rsidRPr="006D2AD0">
        <w:rPr>
          <w:i/>
          <w:sz w:val="20"/>
          <w:szCs w:val="20"/>
          <w:lang w:val="ru-RU" w:eastAsia="en-US"/>
        </w:rPr>
        <w:t>66</w:t>
      </w:r>
      <w:r w:rsidRPr="006D2AD0">
        <w:rPr>
          <w:i/>
          <w:sz w:val="20"/>
          <w:szCs w:val="20"/>
          <w:lang w:eastAsia="en-US"/>
        </w:rPr>
        <w:t>/</w:t>
      </w:r>
      <w:r w:rsidRPr="006D2AD0">
        <w:rPr>
          <w:i/>
          <w:sz w:val="20"/>
          <w:szCs w:val="20"/>
          <w:lang w:val="ru-RU" w:eastAsia="en-US"/>
        </w:rPr>
        <w:t>60621</w:t>
      </w:r>
      <w:r w:rsidRPr="006D2AD0">
        <w:rPr>
          <w:i/>
          <w:sz w:val="20"/>
          <w:szCs w:val="20"/>
          <w:lang w:eastAsia="en-US"/>
        </w:rPr>
        <w:t>, факс:08</w:t>
      </w:r>
      <w:r w:rsidRPr="006D2AD0">
        <w:rPr>
          <w:i/>
          <w:sz w:val="20"/>
          <w:szCs w:val="20"/>
          <w:lang w:val="ru-RU" w:eastAsia="en-US"/>
        </w:rPr>
        <w:t>66</w:t>
      </w:r>
      <w:r w:rsidRPr="006D2AD0">
        <w:rPr>
          <w:i/>
          <w:sz w:val="20"/>
          <w:szCs w:val="20"/>
          <w:lang w:eastAsia="en-US"/>
        </w:rPr>
        <w:t>/</w:t>
      </w:r>
      <w:r w:rsidRPr="006D2AD0">
        <w:rPr>
          <w:i/>
          <w:sz w:val="20"/>
          <w:szCs w:val="20"/>
          <w:lang w:val="ru-RU" w:eastAsia="en-US"/>
        </w:rPr>
        <w:t xml:space="preserve">60636, </w:t>
      </w:r>
      <w:r w:rsidRPr="006D2AD0">
        <w:rPr>
          <w:i/>
          <w:sz w:val="20"/>
          <w:szCs w:val="20"/>
          <w:lang w:eastAsia="en-US"/>
        </w:rPr>
        <w:t>е-</w:t>
      </w:r>
      <w:proofErr w:type="spellStart"/>
      <w:r w:rsidRPr="006D2AD0">
        <w:rPr>
          <w:i/>
          <w:sz w:val="20"/>
          <w:szCs w:val="20"/>
          <w:lang w:eastAsia="en-US"/>
        </w:rPr>
        <w:t>mail</w:t>
      </w:r>
      <w:proofErr w:type="spellEnd"/>
      <w:r w:rsidRPr="006D2AD0">
        <w:rPr>
          <w:i/>
          <w:sz w:val="20"/>
          <w:szCs w:val="20"/>
          <w:lang w:eastAsia="en-US"/>
        </w:rPr>
        <w:t>: tutrakan@b-trust.org</w:t>
      </w:r>
    </w:p>
    <w:p w:rsidR="006D2AD0" w:rsidRDefault="006D2AD0" w:rsidP="006D2AD0">
      <w:pPr>
        <w:shd w:val="clear" w:color="auto" w:fill="E5E5E5"/>
        <w:spacing w:before="84" w:after="192"/>
        <w:jc w:val="center"/>
        <w:rPr>
          <w:rStyle w:val="a3"/>
          <w:color w:val="000000"/>
        </w:rPr>
      </w:pPr>
    </w:p>
    <w:p w:rsidR="00946FB9" w:rsidRPr="006D2AD0" w:rsidRDefault="00946FB9" w:rsidP="006D2AD0">
      <w:pPr>
        <w:shd w:val="clear" w:color="auto" w:fill="E5E5E5"/>
        <w:spacing w:before="84" w:after="192"/>
        <w:jc w:val="center"/>
        <w:rPr>
          <w:color w:val="000000"/>
        </w:rPr>
      </w:pPr>
    </w:p>
    <w:p w:rsidR="00946FB9" w:rsidRPr="006D2AD0" w:rsidRDefault="00946FB9" w:rsidP="006D2AD0">
      <w:pPr>
        <w:shd w:val="clear" w:color="auto" w:fill="E5E5E5"/>
        <w:spacing w:before="84" w:after="192"/>
        <w:jc w:val="center"/>
        <w:rPr>
          <w:color w:val="000000"/>
        </w:rPr>
      </w:pPr>
      <w:r w:rsidRPr="006D2AD0">
        <w:rPr>
          <w:rStyle w:val="a3"/>
          <w:color w:val="000000"/>
        </w:rPr>
        <w:t>С Ъ О БЩЕ Н И Е</w:t>
      </w:r>
    </w:p>
    <w:p w:rsidR="00946FB9" w:rsidRPr="006D2AD0" w:rsidRDefault="00946FB9" w:rsidP="006D2AD0">
      <w:pPr>
        <w:shd w:val="clear" w:color="auto" w:fill="E5E5E5"/>
        <w:spacing w:before="84" w:after="192"/>
        <w:jc w:val="center"/>
        <w:rPr>
          <w:color w:val="000000"/>
        </w:rPr>
      </w:pPr>
      <w:r w:rsidRPr="006D2AD0">
        <w:rPr>
          <w:rStyle w:val="a3"/>
          <w:color w:val="000000"/>
        </w:rPr>
        <w:t>съгласно чл. 62а, ал. 1 от Закона за водите</w:t>
      </w:r>
    </w:p>
    <w:p w:rsidR="00946FB9" w:rsidRDefault="00946FB9" w:rsidP="006D2AD0">
      <w:pPr>
        <w:shd w:val="clear" w:color="auto" w:fill="E5E5E5"/>
        <w:spacing w:before="84" w:after="192"/>
        <w:ind w:firstLine="360"/>
        <w:jc w:val="both"/>
        <w:rPr>
          <w:color w:val="000000"/>
        </w:rPr>
      </w:pPr>
      <w:r w:rsidRPr="006D2AD0">
        <w:rPr>
          <w:color w:val="000000"/>
        </w:rPr>
        <w:t>На основание чл. 62а, ал. 1, във връзка чл. 46, ал.1 т.2 и чл. 52, ал. 1, т. 3 от Зак</w:t>
      </w:r>
      <w:r w:rsidR="006D2AD0">
        <w:rPr>
          <w:color w:val="000000"/>
        </w:rPr>
        <w:t>она за водите (ЗВ),  постъпило заявление с в</w:t>
      </w:r>
      <w:r w:rsidRPr="006D2AD0">
        <w:rPr>
          <w:color w:val="000000"/>
        </w:rPr>
        <w:t>х.</w:t>
      </w:r>
      <w:r w:rsidR="006D2AD0">
        <w:rPr>
          <w:color w:val="000000"/>
        </w:rPr>
        <w:t xml:space="preserve"> </w:t>
      </w:r>
      <w:r w:rsidRPr="006D2AD0">
        <w:rPr>
          <w:color w:val="000000"/>
        </w:rPr>
        <w:t>№ Е-01-137/07.01.2022</w:t>
      </w:r>
      <w:r w:rsidR="006D2AD0">
        <w:rPr>
          <w:color w:val="000000"/>
        </w:rPr>
        <w:t xml:space="preserve"> г</w:t>
      </w:r>
      <w:r w:rsidRPr="006D2AD0">
        <w:rPr>
          <w:color w:val="000000"/>
        </w:rPr>
        <w:t>.</w:t>
      </w:r>
      <w:r w:rsidR="006D2AD0">
        <w:rPr>
          <w:color w:val="000000"/>
        </w:rPr>
        <w:t xml:space="preserve"> </w:t>
      </w:r>
      <w:r w:rsidRPr="006D2AD0">
        <w:rPr>
          <w:color w:val="000000"/>
        </w:rPr>
        <w:t>и придружаваща документация от „Елли-99” ЕООД, представлявано от Петър</w:t>
      </w:r>
      <w:r w:rsidR="006D2AD0">
        <w:rPr>
          <w:color w:val="000000"/>
        </w:rPr>
        <w:t xml:space="preserve"> Александров  Ангелов</w:t>
      </w:r>
      <w:r w:rsidRPr="006D2AD0">
        <w:rPr>
          <w:color w:val="000000"/>
        </w:rPr>
        <w:t xml:space="preserve"> за откриване на процедура по издаване на разрешително за ползване на воден об</w:t>
      </w:r>
      <w:r w:rsidR="006D2AD0">
        <w:rPr>
          <w:color w:val="000000"/>
        </w:rPr>
        <w:t>ект – язовир, представляващ  ПИ №</w:t>
      </w:r>
      <w:r w:rsidRPr="006D2AD0">
        <w:rPr>
          <w:color w:val="000000"/>
        </w:rPr>
        <w:t>73496.32.140 местност „</w:t>
      </w:r>
      <w:proofErr w:type="spellStart"/>
      <w:r w:rsidRPr="006D2AD0">
        <w:rPr>
          <w:color w:val="000000"/>
        </w:rPr>
        <w:t>Баша</w:t>
      </w:r>
      <w:proofErr w:type="spellEnd"/>
      <w:r w:rsidRPr="006D2AD0">
        <w:rPr>
          <w:color w:val="000000"/>
        </w:rPr>
        <w:t xml:space="preserve">”, </w:t>
      </w:r>
      <w:proofErr w:type="spellStart"/>
      <w:r w:rsidRPr="006D2AD0">
        <w:rPr>
          <w:color w:val="000000"/>
        </w:rPr>
        <w:t>гр.Тутракан</w:t>
      </w:r>
      <w:proofErr w:type="spellEnd"/>
      <w:r w:rsidRPr="006D2AD0">
        <w:rPr>
          <w:color w:val="000000"/>
        </w:rPr>
        <w:t>, община Тутракан,</w:t>
      </w:r>
      <w:r w:rsidR="006D2AD0">
        <w:rPr>
          <w:color w:val="000000"/>
        </w:rPr>
        <w:t xml:space="preserve"> </w:t>
      </w:r>
      <w:r w:rsidR="00E31C56">
        <w:rPr>
          <w:color w:val="000000"/>
        </w:rPr>
        <w:t>ЕКАТТЕ 73496</w:t>
      </w:r>
      <w:r w:rsidRPr="006D2AD0">
        <w:rPr>
          <w:color w:val="000000"/>
        </w:rPr>
        <w:t xml:space="preserve">, с цел на </w:t>
      </w:r>
      <w:proofErr w:type="spellStart"/>
      <w:r w:rsidRPr="006D2AD0">
        <w:rPr>
          <w:color w:val="000000"/>
        </w:rPr>
        <w:t>водоползването</w:t>
      </w:r>
      <w:proofErr w:type="spellEnd"/>
      <w:r w:rsidR="006D2AD0">
        <w:rPr>
          <w:color w:val="000000"/>
        </w:rPr>
        <w:t xml:space="preserve"> </w:t>
      </w:r>
      <w:r w:rsidRPr="006D2AD0">
        <w:rPr>
          <w:color w:val="000000"/>
        </w:rPr>
        <w:t>- аквакултури и свързаните с тях дейности и придружено с изискващите се по чл. 60, а</w:t>
      </w:r>
      <w:r w:rsidR="007359F4" w:rsidRPr="006D2AD0">
        <w:rPr>
          <w:color w:val="000000"/>
        </w:rPr>
        <w:t>л. 1, ал. 2 и ал. 4 </w:t>
      </w:r>
      <w:r w:rsidR="006D2AD0">
        <w:rPr>
          <w:color w:val="000000"/>
        </w:rPr>
        <w:t xml:space="preserve"> от ЗВ данни и документи, Община Тутракан открива процедура по издаване на </w:t>
      </w:r>
      <w:proofErr w:type="spellStart"/>
      <w:r w:rsidR="006D2AD0">
        <w:rPr>
          <w:color w:val="000000"/>
        </w:rPr>
        <w:t>резрешително</w:t>
      </w:r>
      <w:proofErr w:type="spellEnd"/>
      <w:r w:rsidR="006D2AD0">
        <w:rPr>
          <w:color w:val="000000"/>
        </w:rPr>
        <w:t xml:space="preserve"> за </w:t>
      </w:r>
      <w:proofErr w:type="spellStart"/>
      <w:r w:rsidR="006D2AD0">
        <w:rPr>
          <w:color w:val="000000"/>
        </w:rPr>
        <w:t>водоползване</w:t>
      </w:r>
      <w:proofErr w:type="spellEnd"/>
      <w:r w:rsidR="006D2AD0">
        <w:rPr>
          <w:color w:val="000000"/>
        </w:rPr>
        <w:t>.</w:t>
      </w:r>
    </w:p>
    <w:p w:rsidR="00E31C56" w:rsidRPr="00E31C56" w:rsidRDefault="00E31C56" w:rsidP="00E31C56">
      <w:pPr>
        <w:rPr>
          <w:color w:val="000000"/>
        </w:rPr>
      </w:pPr>
      <w:r w:rsidRPr="00E31C56">
        <w:rPr>
          <w:color w:val="000000"/>
        </w:rPr>
        <w:t>Всички, които желаят да изразят мнение и становище могат да го направят писмено в Община Тутракан</w:t>
      </w:r>
      <w:bookmarkStart w:id="0" w:name="_GoBack"/>
      <w:bookmarkEnd w:id="0"/>
      <w:r w:rsidRPr="00E31C56">
        <w:rPr>
          <w:color w:val="000000"/>
        </w:rPr>
        <w:t>, ул. “</w:t>
      </w:r>
      <w:proofErr w:type="spellStart"/>
      <w:r w:rsidRPr="00E31C56">
        <w:rPr>
          <w:color w:val="000000"/>
        </w:rPr>
        <w:t>Трансмариска</w:t>
      </w:r>
      <w:proofErr w:type="spellEnd"/>
      <w:r w:rsidRPr="00E31C56">
        <w:rPr>
          <w:color w:val="000000"/>
        </w:rPr>
        <w:t>” № 31, тел. 0866/60621, факс:0866/60636, е-</w:t>
      </w:r>
      <w:proofErr w:type="spellStart"/>
      <w:r w:rsidRPr="00E31C56">
        <w:rPr>
          <w:color w:val="000000"/>
        </w:rPr>
        <w:t>mail</w:t>
      </w:r>
      <w:proofErr w:type="spellEnd"/>
      <w:r w:rsidRPr="00E31C56">
        <w:rPr>
          <w:color w:val="000000"/>
        </w:rPr>
        <w:t>: tutrakan@b-trust.org</w:t>
      </w:r>
    </w:p>
    <w:p w:rsidR="00E31C56" w:rsidRPr="00E31C56" w:rsidRDefault="00E31C56" w:rsidP="00E31C56">
      <w:pPr>
        <w:shd w:val="clear" w:color="auto" w:fill="E5E5E5"/>
        <w:spacing w:before="84" w:after="192"/>
        <w:ind w:firstLine="360"/>
        <w:jc w:val="both"/>
        <w:rPr>
          <w:color w:val="000000"/>
        </w:rPr>
      </w:pPr>
    </w:p>
    <w:p w:rsidR="00E31C56" w:rsidRPr="006D2AD0" w:rsidRDefault="00E31C56" w:rsidP="006D2AD0">
      <w:pPr>
        <w:shd w:val="clear" w:color="auto" w:fill="E5E5E5"/>
        <w:spacing w:before="84" w:after="192"/>
        <w:ind w:firstLine="360"/>
        <w:jc w:val="both"/>
        <w:rPr>
          <w:color w:val="000000"/>
        </w:rPr>
      </w:pPr>
    </w:p>
    <w:p w:rsidR="00727F50" w:rsidRDefault="00727F50"/>
    <w:sectPr w:rsidR="00727F50" w:rsidSect="0072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FB9"/>
    <w:rsid w:val="006D2AD0"/>
    <w:rsid w:val="00727F50"/>
    <w:rsid w:val="007359F4"/>
    <w:rsid w:val="00946FB9"/>
    <w:rsid w:val="00A5635C"/>
    <w:rsid w:val="00E31C56"/>
    <w:rsid w:val="00E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214513C"/>
  <w15:docId w15:val="{4911ACE6-321C-4895-A810-E2ADDAD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Antoaneta Petrova</cp:lastModifiedBy>
  <cp:revision>4</cp:revision>
  <dcterms:created xsi:type="dcterms:W3CDTF">2022-01-27T13:59:00Z</dcterms:created>
  <dcterms:modified xsi:type="dcterms:W3CDTF">2022-01-27T14:23:00Z</dcterms:modified>
</cp:coreProperties>
</file>