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CA" w:rsidRDefault="001622D9" w:rsidP="00B751CA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1622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5pt;margin-top:-25.55pt;width:52.75pt;height:47.9pt;z-index:251658240;visibility:visible;mso-wrap-edited:f">
            <v:imagedata r:id="rId5" o:title=""/>
            <w10:wrap side="largest"/>
          </v:shape>
          <o:OLEObject Type="Embed" ProgID="Word.Picture.8" ShapeID="_x0000_s1026" DrawAspect="Content" ObjectID="_1536493091" r:id="rId6"/>
        </w:pict>
      </w:r>
      <w:r w:rsidR="00B751CA">
        <w:rPr>
          <w:rFonts w:ascii="Times New Roman" w:hAnsi="Times New Roman"/>
          <w:sz w:val="52"/>
          <w:u w:val="single"/>
        </w:rPr>
        <w:t>ОБЩИНА</w:t>
      </w:r>
      <w:r w:rsidR="00B751CA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B751CA">
        <w:rPr>
          <w:rFonts w:ascii="Times New Roman" w:hAnsi="Times New Roman"/>
          <w:sz w:val="52"/>
          <w:u w:val="single"/>
        </w:rPr>
        <w:t>ТУТРАКАН</w:t>
      </w:r>
    </w:p>
    <w:p w:rsidR="00B751CA" w:rsidRDefault="00B751CA" w:rsidP="00B751CA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>
        <w:rPr>
          <w:rFonts w:ascii="Times New Roman" w:hAnsi="Times New Roman"/>
          <w:b w:val="0"/>
          <w:i/>
          <w:sz w:val="20"/>
        </w:rPr>
        <w:t>е-mail</w:t>
      </w:r>
      <w:proofErr w:type="spellEnd"/>
      <w:r>
        <w:rPr>
          <w:rFonts w:ascii="Times New Roman" w:hAnsi="Times New Roman"/>
          <w:b w:val="0"/>
          <w:i/>
          <w:sz w:val="20"/>
        </w:rPr>
        <w:t>: tutrakan@b-trust.org</w:t>
      </w:r>
    </w:p>
    <w:p w:rsidR="00B751CA" w:rsidRDefault="00B751CA" w:rsidP="00B751CA">
      <w:pPr>
        <w:rPr>
          <w:b/>
          <w:u w:val="single"/>
        </w:rPr>
      </w:pPr>
    </w:p>
    <w:p w:rsidR="00CD692E" w:rsidRDefault="00CD692E"/>
    <w:p w:rsidR="00B751CA" w:rsidRDefault="00B751CA"/>
    <w:p w:rsidR="00B751CA" w:rsidRDefault="00B751CA" w:rsidP="00B751CA">
      <w:pPr>
        <w:jc w:val="center"/>
      </w:pPr>
      <w:r>
        <w:t xml:space="preserve">Общинска администрация гр. Тутракан, </w:t>
      </w:r>
      <w:proofErr w:type="spellStart"/>
      <w:r>
        <w:t>обл</w:t>
      </w:r>
      <w:proofErr w:type="spellEnd"/>
      <w:r>
        <w:t>.Силистра</w:t>
      </w:r>
    </w:p>
    <w:p w:rsidR="00B751CA" w:rsidRDefault="00B751CA" w:rsidP="00B751CA">
      <w:pPr>
        <w:jc w:val="center"/>
      </w:pPr>
    </w:p>
    <w:p w:rsidR="00B751CA" w:rsidRPr="00E67897" w:rsidRDefault="00B751CA" w:rsidP="00B751CA">
      <w:pPr>
        <w:jc w:val="center"/>
        <w:rPr>
          <w:b/>
        </w:rPr>
      </w:pPr>
      <w:r w:rsidRPr="00E67897">
        <w:rPr>
          <w:b/>
        </w:rPr>
        <w:t>ОБЯВЯВА ПУБЛИЧЕН ТЪРГ С ЯВНО НАДДАВАНЕ</w:t>
      </w:r>
    </w:p>
    <w:p w:rsidR="00B751CA" w:rsidRDefault="00B751CA" w:rsidP="00B751CA">
      <w:pPr>
        <w:jc w:val="center"/>
      </w:pPr>
    </w:p>
    <w:p w:rsidR="002D2F43" w:rsidRDefault="00B751CA" w:rsidP="00B751CA">
      <w:pPr>
        <w:jc w:val="both"/>
      </w:pPr>
      <w:r>
        <w:tab/>
      </w:r>
      <w:r w:rsidR="00996E0F" w:rsidRPr="00996E0F">
        <w:rPr>
          <w:b/>
        </w:rPr>
        <w:t>1</w:t>
      </w:r>
      <w:r w:rsidR="00996E0F">
        <w:t>.</w:t>
      </w:r>
      <w:r>
        <w:t>Във връзка с</w:t>
      </w:r>
      <w:r w:rsidR="00B6707B">
        <w:t xml:space="preserve">ъс </w:t>
      </w:r>
      <w:r w:rsidR="00487E54">
        <w:t>Заповед № РД-04-1223/17.09.</w:t>
      </w:r>
      <w:r>
        <w:t>2016 г. на Кмета на Община Тутракан</w:t>
      </w:r>
      <w:r w:rsidR="002D2F43">
        <w:t xml:space="preserve"> ще се проведе публичен търг с явно наддаване за продажба на земеделска земя в землището на с. Преславци, ЕКАТТЕ58253, Община Тутракан, Област Силистра, подробно описани, както следва:</w:t>
      </w:r>
    </w:p>
    <w:p w:rsidR="002D2F43" w:rsidRDefault="002D2F43" w:rsidP="002D2F43"/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1420"/>
        <w:gridCol w:w="1360"/>
        <w:gridCol w:w="820"/>
        <w:gridCol w:w="1720"/>
        <w:gridCol w:w="1240"/>
        <w:gridCol w:w="1400"/>
      </w:tblGrid>
      <w:tr w:rsidR="002D2F43" w:rsidRPr="002D2F43" w:rsidTr="002D2F43">
        <w:trPr>
          <w:trHeight w:val="8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№ на имот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Местност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площ/дка.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кат.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Начална тръжна цена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Депозит за участие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2D2F43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Стъпка за наддаване</w:t>
            </w:r>
          </w:p>
        </w:tc>
      </w:tr>
      <w:tr w:rsidR="002D2F43" w:rsidRPr="002D2F43" w:rsidTr="002D2F43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43" w:rsidRPr="002D2F43" w:rsidRDefault="002D2F43" w:rsidP="002D2F4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2D2F43">
              <w:rPr>
                <w:rFonts w:ascii="Cambria" w:hAnsi="Cambria"/>
                <w:color w:val="000000"/>
                <w:sz w:val="16"/>
                <w:szCs w:val="16"/>
              </w:rPr>
              <w:t>(7)</w:t>
            </w:r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426,00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42,60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42,60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697,00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69,70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69,70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658,00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720,00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72,00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72,00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277,00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27,70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27,70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550,00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55,00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55,00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1 144,00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114,40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114,40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963,00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96,30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96,30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429,00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42,90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42,90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379,00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37,90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37,90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833,00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83,30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83,30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4,947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2 976,00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297,60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297,60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588,00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58,80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58,80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578,00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3,218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1 936,00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193,60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193,60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682,00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68,20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68,20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1 018,00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101,80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101,80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339,00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1 082,00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108,20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108,20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646,00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64,60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64,60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659,00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675,00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67,50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67,50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873,00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87,30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87,30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771,00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77,10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77,10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1 018,00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101,80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101,80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578,00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333,00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495,00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49,50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49,50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lastRenderedPageBreak/>
              <w:t>011082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998,00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99,80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99,80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496,00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49,60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49,60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537,00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53,70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53,70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1 138,00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113,80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113,80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3,180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1 913,00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191,30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191,30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676,00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67,60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67,60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656,00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587,00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58,70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58,70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653,00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65,30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600,00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60,00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60,00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574,00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57,40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57,40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595,00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59,50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59,50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1 100,00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110,00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110,00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436,00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43,60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43,60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753,00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75,30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75,30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619,00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61,90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61,90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011775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339,00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33,90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  <w:tr w:rsidR="002D2F43" w:rsidRPr="002D2F43" w:rsidTr="002D2F4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011797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"Лозята"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color w:val="000000"/>
              </w:rPr>
            </w:pPr>
            <w:r w:rsidRPr="002D2F43">
              <w:rPr>
                <w:color w:val="000000"/>
                <w:sz w:val="22"/>
                <w:szCs w:val="22"/>
              </w:rPr>
              <w:t xml:space="preserve">439,00 </w:t>
            </w:r>
            <w:proofErr w:type="spellStart"/>
            <w:r w:rsidRPr="002D2F43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43" w:rsidRPr="002D2F43" w:rsidRDefault="002D2F43" w:rsidP="002D2F43">
            <w:pPr>
              <w:jc w:val="center"/>
              <w:rPr>
                <w:rFonts w:ascii="Calibri" w:hAnsi="Calibri"/>
                <w:color w:val="000000"/>
              </w:rPr>
            </w:pPr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 xml:space="preserve">43,90 </w:t>
            </w:r>
            <w:proofErr w:type="spellStart"/>
            <w:r w:rsidRPr="002D2F43">
              <w:rPr>
                <w:rFonts w:ascii="Calibri" w:hAnsi="Calibri"/>
                <w:color w:val="000000"/>
                <w:sz w:val="22"/>
                <w:szCs w:val="22"/>
              </w:rPr>
              <w:t>лв</w:t>
            </w:r>
            <w:proofErr w:type="spellEnd"/>
          </w:p>
        </w:tc>
      </w:tr>
    </w:tbl>
    <w:p w:rsidR="002D2F43" w:rsidRDefault="002D2F43" w:rsidP="002D2F43"/>
    <w:p w:rsidR="00996E0F" w:rsidRDefault="00996E0F" w:rsidP="00996E0F">
      <w:pPr>
        <w:pStyle w:val="a4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 xml:space="preserve">Търгът </w:t>
      </w:r>
      <w:r w:rsidR="00404775">
        <w:rPr>
          <w:sz w:val="24"/>
          <w:szCs w:val="24"/>
        </w:rPr>
        <w:t>ще се</w:t>
      </w:r>
      <w:r w:rsidRPr="00724A99">
        <w:rPr>
          <w:sz w:val="24"/>
          <w:szCs w:val="24"/>
        </w:rPr>
        <w:t xml:space="preserve">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>
        <w:rPr>
          <w:sz w:val="24"/>
          <w:szCs w:val="24"/>
        </w:rPr>
        <w:t>24</w:t>
      </w:r>
      <w:r w:rsidRPr="00112324">
        <w:rPr>
          <w:sz w:val="24"/>
          <w:szCs w:val="24"/>
        </w:rPr>
        <w:t>.10.2016 г. от 9.00 часа в заседателната зала на Общински съвет гр. Тутракан, ул. Трансмариска № 20</w:t>
      </w:r>
      <w:r>
        <w:rPr>
          <w:b w:val="0"/>
          <w:sz w:val="24"/>
          <w:szCs w:val="24"/>
        </w:rPr>
        <w:t>.</w:t>
      </w:r>
    </w:p>
    <w:p w:rsidR="00996E0F" w:rsidRPr="00BF60B3" w:rsidRDefault="00996E0F" w:rsidP="00996E0F">
      <w:pPr>
        <w:pStyle w:val="a4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списък – приложение, неразделна част от настоящата заповед.</w:t>
      </w:r>
    </w:p>
    <w:p w:rsidR="00996E0F" w:rsidRPr="00724A99" w:rsidRDefault="00996E0F" w:rsidP="00996E0F">
      <w:pPr>
        <w:ind w:firstLine="708"/>
        <w:jc w:val="both"/>
      </w:pPr>
      <w:r>
        <w:rPr>
          <w:b/>
        </w:rPr>
        <w:t>4</w:t>
      </w:r>
      <w:r w:rsidRPr="00724A99">
        <w:rPr>
          <w:b/>
        </w:rPr>
        <w:t>. Размер на депозита за участие в търга</w:t>
      </w:r>
      <w:r w:rsidRPr="00724A99">
        <w:t xml:space="preserve"> - Депозитът в размер на 10 % от началната тръжна цена, подробно описан </w:t>
      </w:r>
      <w:r>
        <w:t xml:space="preserve">в графа „6 - депозит за участие” </w:t>
      </w:r>
      <w:r w:rsidRPr="00724A99">
        <w:t xml:space="preserve">за всеки имот </w:t>
      </w:r>
      <w:r>
        <w:t xml:space="preserve">в списък – приложение,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>
        <w:rPr>
          <w:b/>
        </w:rPr>
        <w:t>„</w:t>
      </w:r>
      <w:r w:rsidRPr="00724A99">
        <w:rPr>
          <w:b/>
        </w:rPr>
        <w:t>ЦКБ-АД”</w:t>
      </w:r>
      <w:r w:rsidRPr="00724A99">
        <w:t xml:space="preserve">, клон Русе, на касата към Информационния център на Община Тутракан, за всеки </w:t>
      </w:r>
      <w:r>
        <w:t>отделен имот, за който кандидатът</w:t>
      </w:r>
      <w:r w:rsidRPr="00724A99">
        <w:t xml:space="preserve"> участва; </w:t>
      </w:r>
    </w:p>
    <w:p w:rsidR="00996E0F" w:rsidRPr="00724A99" w:rsidRDefault="00996E0F" w:rsidP="00996E0F">
      <w:pPr>
        <w:ind w:firstLine="708"/>
        <w:jc w:val="both"/>
      </w:pPr>
      <w:r>
        <w:rPr>
          <w:b/>
        </w:rPr>
        <w:t>5</w:t>
      </w:r>
      <w:r w:rsidRPr="00724A99">
        <w:rPr>
          <w:b/>
        </w:rPr>
        <w:t>. Размер на стъпка при наддаване:</w:t>
      </w:r>
      <w:r w:rsidRPr="00724A99">
        <w:rPr>
          <w:lang w:val="ru-RU"/>
        </w:rPr>
        <w:t xml:space="preserve"> </w:t>
      </w:r>
      <w:r w:rsidRPr="00724A99">
        <w:t xml:space="preserve">стъпката за наддаване е </w:t>
      </w:r>
      <w:r>
        <w:t>10</w:t>
      </w:r>
      <w:r w:rsidRPr="00724A99">
        <w:t xml:space="preserve"> % от началната тръжна цена, подро</w:t>
      </w:r>
      <w:r>
        <w:t>бно описана</w:t>
      </w:r>
      <w:r w:rsidRPr="00724A99">
        <w:t xml:space="preserve"> в </w:t>
      </w:r>
      <w:r>
        <w:t xml:space="preserve">графа „7 - стъпка за наддаване” в </w:t>
      </w:r>
      <w:r w:rsidRPr="00724A99">
        <w:t xml:space="preserve">списък – приложение </w:t>
      </w:r>
      <w:r>
        <w:t>от настоящата заповед.</w:t>
      </w:r>
    </w:p>
    <w:p w:rsidR="00996E0F" w:rsidRDefault="00996E0F" w:rsidP="00996E0F">
      <w:pPr>
        <w:jc w:val="both"/>
      </w:pPr>
      <w:r w:rsidRPr="00724A99">
        <w:tab/>
      </w:r>
      <w:r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>
        <w:t>- стая № 32 на Община Тутракан</w:t>
      </w:r>
      <w:r w:rsidRPr="00724A99">
        <w:t xml:space="preserve"> или на тел. 0866/60628; </w:t>
      </w:r>
    </w:p>
    <w:p w:rsidR="00996E0F" w:rsidRPr="003B485E" w:rsidRDefault="00996E0F" w:rsidP="00996E0F">
      <w:pPr>
        <w:jc w:val="both"/>
      </w:pPr>
      <w:r>
        <w:tab/>
      </w:r>
      <w:r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996E0F" w:rsidRPr="00724A99" w:rsidRDefault="00996E0F" w:rsidP="00996E0F">
      <w:pPr>
        <w:jc w:val="both"/>
        <w:rPr>
          <w:b/>
        </w:rPr>
      </w:pPr>
      <w:r w:rsidRPr="00724A99">
        <w:tab/>
      </w:r>
      <w:r>
        <w:rPr>
          <w:b/>
        </w:rPr>
        <w:t>8</w:t>
      </w:r>
      <w:r w:rsidRPr="00724A99">
        <w:rPr>
          <w:b/>
        </w:rPr>
        <w:t>. Други тръжни условия :</w:t>
      </w:r>
    </w:p>
    <w:p w:rsidR="00996E0F" w:rsidRPr="00724A99" w:rsidRDefault="00996E0F" w:rsidP="00996E0F">
      <w:pPr>
        <w:ind w:right="-108"/>
        <w:jc w:val="both"/>
      </w:pPr>
      <w:r w:rsidRPr="00724A99">
        <w:rPr>
          <w:lang w:val="ru-RU"/>
        </w:rPr>
        <w:tab/>
      </w:r>
      <w:r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>
        <w:t>30</w:t>
      </w:r>
      <w:r w:rsidRPr="009C4E1C">
        <w:t>.</w:t>
      </w:r>
      <w:r>
        <w:t>09</w:t>
      </w:r>
      <w:r w:rsidRPr="009C4E1C">
        <w:t xml:space="preserve">.2016 г. до </w:t>
      </w:r>
      <w:r>
        <w:t>16</w:t>
      </w:r>
      <w:r w:rsidRPr="009C4E1C">
        <w:t xml:space="preserve">.00 ч. на </w:t>
      </w:r>
      <w:r>
        <w:t>21</w:t>
      </w:r>
      <w:r w:rsidRPr="009C4E1C">
        <w:t>.10.2016 г.;</w:t>
      </w:r>
    </w:p>
    <w:p w:rsidR="00996E0F" w:rsidRDefault="00996E0F" w:rsidP="00996E0F">
      <w:pPr>
        <w:ind w:right="-108" w:firstLine="708"/>
        <w:jc w:val="both"/>
      </w:pPr>
      <w:r>
        <w:rPr>
          <w:b/>
        </w:rPr>
        <w:lastRenderedPageBreak/>
        <w:t>8</w:t>
      </w:r>
      <w:r w:rsidRPr="00724A99">
        <w:rPr>
          <w:b/>
        </w:rPr>
        <w:t>.2.</w:t>
      </w:r>
      <w:r w:rsidRPr="00724A99">
        <w:rPr>
          <w:lang w:val="ru-RU"/>
        </w:rPr>
        <w:t xml:space="preserve"> </w:t>
      </w:r>
      <w:r w:rsidRPr="00724A99">
        <w:t>До участие в търга ще бъдат допуснати лицата (фирмите)</w:t>
      </w:r>
      <w:r>
        <w:t>, които са</w:t>
      </w:r>
      <w:r w:rsidRPr="00724A99">
        <w:t xml:space="preserve"> закупили</w:t>
      </w:r>
      <w:r>
        <w:t xml:space="preserve"> тръжни книжа, внесли депозит, </w:t>
      </w:r>
      <w:r w:rsidRPr="00724A99">
        <w:t>подали заявление за допускане до участие в търга с приложени документи в определения срок</w:t>
      </w:r>
      <w:r>
        <w:t xml:space="preserve"> по </w:t>
      </w:r>
      <w:r w:rsidRPr="00416939">
        <w:t xml:space="preserve">т. </w:t>
      </w:r>
      <w:r>
        <w:t>9 и отговарят на следните условия:</w:t>
      </w:r>
    </w:p>
    <w:p w:rsidR="00996E0F" w:rsidRDefault="00996E0F" w:rsidP="00996E0F">
      <w:pPr>
        <w:ind w:right="-108" w:firstLine="708"/>
        <w:jc w:val="both"/>
      </w:pPr>
      <w:r>
        <w:t>1. Нямат задължения от наем на земя от ОПФ;</w:t>
      </w:r>
    </w:p>
    <w:p w:rsidR="00996E0F" w:rsidRDefault="00996E0F" w:rsidP="00996E0F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996E0F" w:rsidRDefault="00996E0F" w:rsidP="00996E0F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996E0F" w:rsidRDefault="00996E0F" w:rsidP="00996E0F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996E0F" w:rsidRDefault="00996E0F" w:rsidP="00996E0F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996E0F" w:rsidRDefault="00996E0F" w:rsidP="00996E0F">
      <w:pPr>
        <w:jc w:val="both"/>
      </w:pPr>
      <w:r>
        <w:rPr>
          <w:sz w:val="26"/>
          <w:szCs w:val="26"/>
        </w:rPr>
        <w:tab/>
      </w:r>
      <w:r>
        <w:rPr>
          <w:b/>
        </w:rPr>
        <w:t>8.3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>
        <w:t>посочват в заявлението единен идентификационен код, съгласно чл. 23 ал. 5 от Закона за Търговския регистър /ЗТР/;</w:t>
      </w:r>
    </w:p>
    <w:p w:rsidR="00996E0F" w:rsidRDefault="00996E0F" w:rsidP="00996E0F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996E0F" w:rsidRDefault="00996E0F" w:rsidP="00996E0F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996E0F" w:rsidRPr="00724A99" w:rsidRDefault="00996E0F" w:rsidP="00996E0F">
      <w:pPr>
        <w:ind w:firstLine="708"/>
        <w:jc w:val="both"/>
        <w:rPr>
          <w:b/>
        </w:rPr>
      </w:pPr>
      <w:r>
        <w:rPr>
          <w:b/>
        </w:rPr>
        <w:t>8</w:t>
      </w:r>
      <w:r w:rsidRPr="00112324">
        <w:rPr>
          <w:b/>
        </w:rPr>
        <w:t>.4. Кандидатите – физически лица</w:t>
      </w:r>
      <w:r w:rsidRPr="00724A99">
        <w:t>,</w:t>
      </w:r>
      <w:r w:rsidRPr="00724A99">
        <w:rPr>
          <w:b/>
        </w:rPr>
        <w:t xml:space="preserve"> </w:t>
      </w:r>
      <w:r w:rsidRPr="00724A99">
        <w:t>прилагат към заявлението за допускане до участие в търга, следните документи:</w:t>
      </w:r>
    </w:p>
    <w:p w:rsidR="00996E0F" w:rsidRPr="00724A99" w:rsidRDefault="00996E0F" w:rsidP="00996E0F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996E0F" w:rsidRDefault="00996E0F" w:rsidP="00996E0F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 w:rsidR="006A3B08">
        <w:rPr>
          <w:b w:val="0"/>
          <w:sz w:val="24"/>
          <w:szCs w:val="24"/>
        </w:rPr>
        <w:t>;</w:t>
      </w:r>
    </w:p>
    <w:p w:rsidR="00996E0F" w:rsidRPr="00724A99" w:rsidRDefault="00996E0F" w:rsidP="00996E0F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>- до 16.00 часа на 21.10.2016 г. в информационен център на Община Тутракан в запечатан непрозрачен плик;</w:t>
      </w:r>
    </w:p>
    <w:p w:rsidR="00996E0F" w:rsidRDefault="00996E0F" w:rsidP="00996E0F">
      <w:pPr>
        <w:pStyle w:val="a4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6A3B08" w:rsidRDefault="006A3B08" w:rsidP="006A3B08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sz w:val="16"/>
          <w:szCs w:val="16"/>
        </w:rPr>
        <w:tab/>
      </w:r>
      <w:r w:rsidRPr="006A3B08">
        <w:rPr>
          <w:sz w:val="24"/>
          <w:szCs w:val="24"/>
        </w:rPr>
        <w:t>11.</w:t>
      </w:r>
      <w:r>
        <w:rPr>
          <w:sz w:val="16"/>
          <w:szCs w:val="16"/>
        </w:rPr>
        <w:t xml:space="preserve"> </w:t>
      </w:r>
      <w:r>
        <w:rPr>
          <w:b w:val="0"/>
          <w:sz w:val="24"/>
          <w:szCs w:val="24"/>
        </w:rPr>
        <w:t>П</w:t>
      </w:r>
      <w:r w:rsidRPr="0011429B">
        <w:rPr>
          <w:b w:val="0"/>
          <w:sz w:val="24"/>
          <w:szCs w:val="24"/>
        </w:rPr>
        <w:t xml:space="preserve">ри неявяване на кандидати, </w:t>
      </w:r>
      <w:r w:rsidRPr="006A3B08">
        <w:rPr>
          <w:sz w:val="24"/>
          <w:szCs w:val="24"/>
        </w:rPr>
        <w:t xml:space="preserve">повторен търг </w:t>
      </w:r>
      <w:r w:rsidR="00404775">
        <w:rPr>
          <w:sz w:val="24"/>
          <w:szCs w:val="24"/>
        </w:rPr>
        <w:t>ще се</w:t>
      </w:r>
      <w:r w:rsidRPr="006A3B08">
        <w:rPr>
          <w:sz w:val="24"/>
          <w:szCs w:val="24"/>
        </w:rPr>
        <w:t xml:space="preserve"> проведе на 31.10.2016 г.</w:t>
      </w:r>
      <w:r>
        <w:rPr>
          <w:b w:val="0"/>
          <w:sz w:val="24"/>
          <w:szCs w:val="24"/>
        </w:rPr>
        <w:t xml:space="preserve"> в</w:t>
      </w:r>
      <w:r w:rsidRPr="0011429B">
        <w:rPr>
          <w:b w:val="0"/>
          <w:sz w:val="24"/>
          <w:szCs w:val="24"/>
        </w:rPr>
        <w:t xml:space="preserve"> заседателната зала на Общински съвет гр. Тутракан, ул. „Трансмариска” № </w:t>
      </w:r>
      <w:r>
        <w:rPr>
          <w:b w:val="0"/>
          <w:sz w:val="24"/>
          <w:szCs w:val="24"/>
        </w:rPr>
        <w:t>20 при същите условия от 09.00 часа.</w:t>
      </w:r>
      <w:r w:rsidRPr="0011429B">
        <w:rPr>
          <w:b w:val="0"/>
          <w:sz w:val="24"/>
          <w:szCs w:val="24"/>
        </w:rPr>
        <w:t xml:space="preserve"> Тръжните документи се закупуват от Дирекция „Общинска собственост и стопански дейности” </w:t>
      </w:r>
      <w:r>
        <w:rPr>
          <w:b w:val="0"/>
          <w:sz w:val="24"/>
          <w:szCs w:val="24"/>
        </w:rPr>
        <w:t xml:space="preserve">- </w:t>
      </w:r>
      <w:r w:rsidRPr="00D95C23">
        <w:rPr>
          <w:b w:val="0"/>
          <w:sz w:val="24"/>
          <w:szCs w:val="24"/>
        </w:rPr>
        <w:t>стая № 32 на Община Тутракан</w:t>
      </w:r>
      <w:r w:rsidRPr="006A3B08">
        <w:rPr>
          <w:b w:val="0"/>
          <w:sz w:val="24"/>
          <w:szCs w:val="24"/>
        </w:rPr>
        <w:t xml:space="preserve"> </w:t>
      </w:r>
      <w:r w:rsidRPr="0011429B">
        <w:rPr>
          <w:b w:val="0"/>
          <w:sz w:val="24"/>
          <w:szCs w:val="24"/>
        </w:rPr>
        <w:t>срещу 24,00 лева с ДДС, платими на касата към Информационния център на Община Тутракан по банкова сметка IBAN- BG10СЕСB97908447458500, BIC: CECBB</w:t>
      </w:r>
      <w:r>
        <w:rPr>
          <w:b w:val="0"/>
          <w:sz w:val="24"/>
          <w:szCs w:val="24"/>
        </w:rPr>
        <w:t xml:space="preserve">GSF, код: 448090, в „ЦКБ” АД, </w:t>
      </w:r>
      <w:r w:rsidRPr="0011429B">
        <w:rPr>
          <w:b w:val="0"/>
          <w:sz w:val="24"/>
          <w:szCs w:val="24"/>
        </w:rPr>
        <w:t xml:space="preserve">клон Русе </w:t>
      </w:r>
      <w:r>
        <w:rPr>
          <w:b w:val="0"/>
          <w:sz w:val="24"/>
          <w:szCs w:val="24"/>
        </w:rPr>
        <w:t xml:space="preserve">и се подават </w:t>
      </w:r>
      <w:r w:rsidRPr="0011429B">
        <w:rPr>
          <w:b w:val="0"/>
          <w:sz w:val="24"/>
          <w:szCs w:val="24"/>
        </w:rPr>
        <w:t xml:space="preserve">в срок до 16.00 часа на </w:t>
      </w:r>
      <w:r>
        <w:rPr>
          <w:b w:val="0"/>
          <w:sz w:val="24"/>
          <w:szCs w:val="24"/>
        </w:rPr>
        <w:t>28</w:t>
      </w:r>
      <w:r w:rsidRPr="0011429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Pr="0011429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2016 </w:t>
      </w:r>
      <w:r w:rsidRPr="0011429B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в информационен център на Община Тутракан в запечатан непрозрачен плик.</w:t>
      </w:r>
      <w:r w:rsidRPr="0011429B">
        <w:rPr>
          <w:b w:val="0"/>
          <w:sz w:val="24"/>
          <w:szCs w:val="24"/>
        </w:rPr>
        <w:t xml:space="preserve"> </w:t>
      </w:r>
      <w:r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>
        <w:rPr>
          <w:b w:val="0"/>
          <w:sz w:val="24"/>
          <w:szCs w:val="24"/>
        </w:rPr>
        <w:t xml:space="preserve">лището и </w:t>
      </w:r>
      <w:r w:rsidRPr="00485910">
        <w:rPr>
          <w:b w:val="0"/>
          <w:sz w:val="24"/>
          <w:szCs w:val="24"/>
        </w:rPr>
        <w:t>номера на имота, за който се участва</w:t>
      </w:r>
      <w:r>
        <w:rPr>
          <w:b w:val="0"/>
          <w:sz w:val="24"/>
          <w:szCs w:val="24"/>
        </w:rPr>
        <w:t>.</w:t>
      </w:r>
    </w:p>
    <w:p w:rsidR="00996E0F" w:rsidRPr="0011429B" w:rsidRDefault="00996E0F" w:rsidP="00996E0F">
      <w:pPr>
        <w:pStyle w:val="a4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E67897" w:rsidRPr="001D2044" w:rsidRDefault="00E67897" w:rsidP="00996E0F">
      <w:pPr>
        <w:pStyle w:val="a3"/>
        <w:ind w:left="0" w:firstLine="708"/>
        <w:jc w:val="both"/>
      </w:pPr>
    </w:p>
    <w:sectPr w:rsidR="00E67897" w:rsidRPr="001D2044" w:rsidSect="002D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F65"/>
    <w:multiLevelType w:val="hybridMultilevel"/>
    <w:tmpl w:val="844E21F8"/>
    <w:lvl w:ilvl="0" w:tplc="5DE0C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413BB"/>
    <w:multiLevelType w:val="hybridMultilevel"/>
    <w:tmpl w:val="54AA6A44"/>
    <w:lvl w:ilvl="0" w:tplc="FCC23C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D1498B"/>
    <w:multiLevelType w:val="hybridMultilevel"/>
    <w:tmpl w:val="8264B29A"/>
    <w:lvl w:ilvl="0" w:tplc="8D3474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556FB"/>
    <w:multiLevelType w:val="hybridMultilevel"/>
    <w:tmpl w:val="BE6852A2"/>
    <w:lvl w:ilvl="0" w:tplc="9D789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CA"/>
    <w:rsid w:val="00053371"/>
    <w:rsid w:val="00083AC8"/>
    <w:rsid w:val="001622D9"/>
    <w:rsid w:val="001D2044"/>
    <w:rsid w:val="002D2F43"/>
    <w:rsid w:val="003F2F23"/>
    <w:rsid w:val="00404775"/>
    <w:rsid w:val="0041143E"/>
    <w:rsid w:val="00487E54"/>
    <w:rsid w:val="006136C4"/>
    <w:rsid w:val="006A3B08"/>
    <w:rsid w:val="007042B5"/>
    <w:rsid w:val="0073455C"/>
    <w:rsid w:val="00996E0F"/>
    <w:rsid w:val="00A33E2A"/>
    <w:rsid w:val="00A417D6"/>
    <w:rsid w:val="00AF2888"/>
    <w:rsid w:val="00B6707B"/>
    <w:rsid w:val="00B751CA"/>
    <w:rsid w:val="00CD3274"/>
    <w:rsid w:val="00CD692E"/>
    <w:rsid w:val="00D42CD3"/>
    <w:rsid w:val="00D54CFA"/>
    <w:rsid w:val="00E67897"/>
    <w:rsid w:val="00E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51CA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751CA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1CA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751CA"/>
    <w:rPr>
      <w:rFonts w:ascii="Arial" w:eastAsia="Times New Roman" w:hAnsi="Arial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1D2044"/>
    <w:pPr>
      <w:ind w:left="720"/>
      <w:contextualSpacing/>
    </w:pPr>
  </w:style>
  <w:style w:type="paragraph" w:styleId="a4">
    <w:name w:val="Body Text Indent"/>
    <w:basedOn w:val="a"/>
    <w:link w:val="a5"/>
    <w:rsid w:val="00996E0F"/>
    <w:pPr>
      <w:ind w:right="-540" w:firstLine="720"/>
      <w:jc w:val="center"/>
    </w:pPr>
    <w:rPr>
      <w:b/>
      <w:sz w:val="20"/>
      <w:szCs w:val="20"/>
    </w:rPr>
  </w:style>
  <w:style w:type="character" w:customStyle="1" w:styleId="a5">
    <w:name w:val="Основен текст с отстъп Знак"/>
    <w:basedOn w:val="a0"/>
    <w:link w:val="a4"/>
    <w:rsid w:val="00996E0F"/>
    <w:rPr>
      <w:rFonts w:ascii="Times New Roman" w:eastAsia="Times New Roman" w:hAnsi="Times New Roman" w:cs="Times New Roman"/>
      <w:b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6</cp:revision>
  <cp:lastPrinted>2016-09-16T08:11:00Z</cp:lastPrinted>
  <dcterms:created xsi:type="dcterms:W3CDTF">2016-09-16T07:43:00Z</dcterms:created>
  <dcterms:modified xsi:type="dcterms:W3CDTF">2016-09-27T11:52:00Z</dcterms:modified>
</cp:coreProperties>
</file>